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62C1EE" w14:textId="43CDA2E6" w:rsidR="004570ED" w:rsidRPr="004570ED" w:rsidRDefault="004570ED" w:rsidP="004570ED">
      <w:pPr>
        <w:spacing w:after="0" w:line="240" w:lineRule="auto"/>
        <w:jc w:val="center"/>
        <w:rPr>
          <w:rFonts w:eastAsia="Times New Roman" w:cs="Times New Roman"/>
          <w:b/>
        </w:rPr>
      </w:pPr>
      <w:r w:rsidRPr="004570ED">
        <w:rPr>
          <w:rFonts w:eastAsia="Times New Roman" w:cs="Times New Roman"/>
          <w:b/>
        </w:rPr>
        <w:t xml:space="preserve">Bill </w:t>
      </w:r>
      <w:r w:rsidR="00D41493">
        <w:rPr>
          <w:rFonts w:eastAsia="Times New Roman" w:cs="Times New Roman"/>
          <w:b/>
        </w:rPr>
        <w:t>No 2</w:t>
      </w:r>
    </w:p>
    <w:p w14:paraId="14B67099" w14:textId="77777777" w:rsidR="004570ED" w:rsidRPr="004570ED" w:rsidRDefault="004570ED" w:rsidP="004570ED">
      <w:pPr>
        <w:spacing w:after="0" w:line="240" w:lineRule="auto"/>
        <w:jc w:val="center"/>
        <w:rPr>
          <w:rFonts w:eastAsia="Times New Roman" w:cs="Times New Roman"/>
          <w:b/>
        </w:rPr>
      </w:pPr>
    </w:p>
    <w:p w14:paraId="360A6CB5" w14:textId="2F9B9E6D" w:rsidR="004570ED" w:rsidRPr="004570ED" w:rsidRDefault="00AC5D55" w:rsidP="004570ED">
      <w:pPr>
        <w:spacing w:after="0" w:line="240" w:lineRule="auto"/>
        <w:jc w:val="center"/>
        <w:rPr>
          <w:rFonts w:eastAsia="Times New Roman" w:cs="Times New Roman"/>
          <w:b/>
        </w:rPr>
      </w:pPr>
      <w:r>
        <w:rPr>
          <w:rFonts w:eastAsia="Times New Roman" w:cs="Times New Roman"/>
          <w:b/>
        </w:rPr>
        <w:t>Rev’d Dr R Nicholson</w:t>
      </w:r>
      <w:r w:rsidR="004570ED" w:rsidRPr="004570ED">
        <w:rPr>
          <w:rFonts w:eastAsia="Times New Roman" w:cs="Times New Roman"/>
          <w:b/>
        </w:rPr>
        <w:t xml:space="preserve"> /</w:t>
      </w:r>
      <w:r>
        <w:rPr>
          <w:rFonts w:eastAsia="Times New Roman" w:cs="Times New Roman"/>
          <w:b/>
        </w:rPr>
        <w:t xml:space="preserve"> …</w:t>
      </w:r>
    </w:p>
    <w:p w14:paraId="48F92E66" w14:textId="77777777" w:rsidR="004570ED" w:rsidRPr="004570ED" w:rsidRDefault="004570ED" w:rsidP="004570ED">
      <w:pPr>
        <w:spacing w:after="0" w:line="240" w:lineRule="auto"/>
        <w:jc w:val="center"/>
        <w:rPr>
          <w:rFonts w:eastAsia="Times New Roman" w:cs="Times New Roman"/>
          <w:b/>
          <w:u w:val="single"/>
        </w:rPr>
      </w:pPr>
    </w:p>
    <w:p w14:paraId="1A75E64F" w14:textId="06F10711" w:rsidR="004570ED" w:rsidRPr="004570ED" w:rsidRDefault="004570ED" w:rsidP="004570ED">
      <w:pPr>
        <w:pStyle w:val="PlainText"/>
        <w:jc w:val="center"/>
        <w:rPr>
          <w:b/>
          <w:u w:val="single"/>
        </w:rPr>
      </w:pPr>
      <w:r w:rsidRPr="004570ED">
        <w:rPr>
          <w:rFonts w:eastAsia="Times New Roman" w:cs="Times New Roman"/>
          <w:b/>
          <w:u w:val="single"/>
        </w:rPr>
        <w:t xml:space="preserve">A Bill to </w:t>
      </w:r>
      <w:r w:rsidR="00814397">
        <w:rPr>
          <w:rFonts w:eastAsia="Times New Roman" w:cs="Times New Roman"/>
          <w:b/>
          <w:u w:val="single"/>
        </w:rPr>
        <w:t xml:space="preserve">Amend </w:t>
      </w:r>
      <w:r w:rsidRPr="004570ED">
        <w:rPr>
          <w:b/>
          <w:u w:val="single"/>
        </w:rPr>
        <w:t xml:space="preserve">Title </w:t>
      </w:r>
      <w:r w:rsidR="00AC5D55">
        <w:rPr>
          <w:b/>
          <w:u w:val="single"/>
        </w:rPr>
        <w:t>B</w:t>
      </w:r>
      <w:r w:rsidRPr="004570ED">
        <w:rPr>
          <w:b/>
          <w:u w:val="single"/>
        </w:rPr>
        <w:t xml:space="preserve"> Canon </w:t>
      </w:r>
      <w:r w:rsidR="00AC5D55">
        <w:rPr>
          <w:b/>
          <w:u w:val="single"/>
        </w:rPr>
        <w:t>X</w:t>
      </w:r>
      <w:r w:rsidR="00814397">
        <w:rPr>
          <w:b/>
          <w:u w:val="single"/>
        </w:rPr>
        <w:t xml:space="preserve"> ‘Of </w:t>
      </w:r>
      <w:r w:rsidR="00AC5D55">
        <w:rPr>
          <w:b/>
          <w:u w:val="single"/>
        </w:rPr>
        <w:t>Archives and History</w:t>
      </w:r>
      <w:r w:rsidR="00814397">
        <w:rPr>
          <w:b/>
          <w:u w:val="single"/>
        </w:rPr>
        <w:t>’</w:t>
      </w:r>
      <w:r>
        <w:rPr>
          <w:b/>
          <w:u w:val="single"/>
        </w:rPr>
        <w:t>,</w:t>
      </w:r>
      <w:r w:rsidRPr="004570ED">
        <w:rPr>
          <w:b/>
          <w:u w:val="single"/>
        </w:rPr>
        <w:t xml:space="preserve"> 2016</w:t>
      </w:r>
    </w:p>
    <w:p w14:paraId="381123B7" w14:textId="77777777" w:rsidR="004570ED" w:rsidRPr="004570ED" w:rsidRDefault="004570ED" w:rsidP="004570ED">
      <w:pPr>
        <w:spacing w:after="0" w:line="240" w:lineRule="auto"/>
        <w:rPr>
          <w:rFonts w:eastAsia="Times New Roman" w:cs="Times New Roman"/>
        </w:rPr>
      </w:pPr>
    </w:p>
    <w:p w14:paraId="6BC6C227" w14:textId="14EE9A02" w:rsidR="00814397" w:rsidRDefault="004570ED" w:rsidP="004570ED">
      <w:pPr>
        <w:pStyle w:val="PlainText"/>
      </w:pPr>
      <w:r w:rsidRPr="004570ED">
        <w:rPr>
          <w:b/>
        </w:rPr>
        <w:t>Whereas</w:t>
      </w:r>
      <w:r>
        <w:t xml:space="preserve">, </w:t>
      </w:r>
      <w:r w:rsidR="00AC5D55">
        <w:t>General Synod / te H</w:t>
      </w:r>
      <w:r w:rsidR="00D41493">
        <w:t>ī</w:t>
      </w:r>
      <w:r w:rsidR="00AC5D55">
        <w:t>nota Wh</w:t>
      </w:r>
      <w:r w:rsidR="00D41493">
        <w:t>ā</w:t>
      </w:r>
      <w:r w:rsidR="00AC5D55">
        <w:t>nui in 1982 enacted Statute 388 making provision for the Provincial Archives, and</w:t>
      </w:r>
    </w:p>
    <w:p w14:paraId="5260DC71" w14:textId="77777777" w:rsidR="00814397" w:rsidRDefault="00814397" w:rsidP="004570ED">
      <w:pPr>
        <w:pStyle w:val="PlainText"/>
      </w:pPr>
    </w:p>
    <w:p w14:paraId="5F4E9909" w14:textId="2AAEFA1A" w:rsidR="00AC5D55" w:rsidRDefault="00814397" w:rsidP="00AC5D55">
      <w:pPr>
        <w:pStyle w:val="PlainText"/>
      </w:pPr>
      <w:r w:rsidRPr="004570ED">
        <w:rPr>
          <w:b/>
        </w:rPr>
        <w:t>Whereas</w:t>
      </w:r>
      <w:r>
        <w:t xml:space="preserve">, </w:t>
      </w:r>
      <w:r w:rsidR="00AC5D55">
        <w:t xml:space="preserve">the resulting </w:t>
      </w:r>
      <w:r w:rsidR="0013411C">
        <w:t xml:space="preserve">Title B </w:t>
      </w:r>
      <w:r w:rsidR="00AC5D55">
        <w:t xml:space="preserve">Canon X has been variously amended since, and </w:t>
      </w:r>
    </w:p>
    <w:p w14:paraId="0EC41CD8" w14:textId="77777777" w:rsidR="00AC5D55" w:rsidRDefault="00AC5D55" w:rsidP="00AC5D55">
      <w:pPr>
        <w:pStyle w:val="PlainText"/>
      </w:pPr>
    </w:p>
    <w:p w14:paraId="5E9375B2" w14:textId="77777777" w:rsidR="00F779A0" w:rsidRDefault="00AC5D55" w:rsidP="00AC5D55">
      <w:pPr>
        <w:pStyle w:val="PlainText"/>
      </w:pPr>
      <w:r w:rsidRPr="00AC5D55">
        <w:rPr>
          <w:b/>
        </w:rPr>
        <w:t>Whereas,</w:t>
      </w:r>
      <w:r>
        <w:t xml:space="preserve"> the Archives and History Committee/ Te Puna o Neher</w:t>
      </w:r>
      <w:r w:rsidR="00D41493">
        <w:t>ā</w:t>
      </w:r>
      <w:r>
        <w:t xml:space="preserve"> and Te Kotahitanga are agreed that some of the membership provisions are obsolete due to the changed circumstances of the hosting of the Archives in Kinder Library rather than St John’s Theological College</w:t>
      </w:r>
      <w:r w:rsidR="00F779A0">
        <w:t>, and</w:t>
      </w:r>
    </w:p>
    <w:p w14:paraId="41A7249A" w14:textId="77777777" w:rsidR="00F779A0" w:rsidRDefault="00F779A0" w:rsidP="00AC5D55">
      <w:pPr>
        <w:pStyle w:val="PlainText"/>
      </w:pPr>
    </w:p>
    <w:p w14:paraId="20B3CFAE" w14:textId="3E5D93F2" w:rsidR="002F15B7" w:rsidRDefault="00F779A0" w:rsidP="00AC5D55">
      <w:pPr>
        <w:pStyle w:val="PlainText"/>
      </w:pPr>
      <w:r w:rsidRPr="00F779A0">
        <w:rPr>
          <w:b/>
        </w:rPr>
        <w:t>Whereas</w:t>
      </w:r>
      <w:r>
        <w:t>, the Committee has received legal advice as to ownership of service registers</w:t>
      </w:r>
      <w:r w:rsidR="00D41493">
        <w:t>;</w:t>
      </w:r>
    </w:p>
    <w:p w14:paraId="7EFF8C6C" w14:textId="77777777" w:rsidR="004570ED" w:rsidRDefault="004570ED" w:rsidP="004570ED">
      <w:pPr>
        <w:pStyle w:val="PlainText"/>
      </w:pPr>
    </w:p>
    <w:p w14:paraId="77BF9B9A" w14:textId="1B1B8206" w:rsidR="004570ED" w:rsidRPr="004570ED" w:rsidRDefault="004570ED" w:rsidP="004570ED">
      <w:pPr>
        <w:spacing w:after="0" w:line="240" w:lineRule="auto"/>
        <w:rPr>
          <w:rFonts w:eastAsia="Times New Roman" w:cs="Times New Roman"/>
          <w:b/>
        </w:rPr>
      </w:pPr>
      <w:r w:rsidRPr="004570ED">
        <w:rPr>
          <w:rFonts w:eastAsia="Times New Roman" w:cs="Times New Roman"/>
          <w:b/>
        </w:rPr>
        <w:t>The General Synod/ te H</w:t>
      </w:r>
      <w:r w:rsidR="00D41493">
        <w:rPr>
          <w:rFonts w:eastAsia="Times New Roman" w:cs="Times New Roman"/>
          <w:b/>
        </w:rPr>
        <w:t>ī</w:t>
      </w:r>
      <w:r w:rsidRPr="004570ED">
        <w:rPr>
          <w:rFonts w:eastAsia="Times New Roman" w:cs="Times New Roman"/>
          <w:b/>
        </w:rPr>
        <w:t>nota Wh</w:t>
      </w:r>
      <w:r w:rsidR="00D41493">
        <w:rPr>
          <w:rFonts w:eastAsia="Times New Roman" w:cs="Times New Roman"/>
          <w:b/>
        </w:rPr>
        <w:t>ā</w:t>
      </w:r>
      <w:r w:rsidRPr="004570ED">
        <w:rPr>
          <w:rFonts w:eastAsia="Times New Roman" w:cs="Times New Roman"/>
          <w:b/>
        </w:rPr>
        <w:t>nui enacts as follows:</w:t>
      </w:r>
    </w:p>
    <w:p w14:paraId="0CC14B06" w14:textId="77777777" w:rsidR="004570ED" w:rsidRPr="004570ED" w:rsidRDefault="004570ED" w:rsidP="004570ED">
      <w:pPr>
        <w:spacing w:after="0" w:line="240" w:lineRule="auto"/>
        <w:rPr>
          <w:rFonts w:eastAsia="Times New Roman" w:cs="Times New Roman"/>
        </w:rPr>
      </w:pPr>
    </w:p>
    <w:p w14:paraId="6E67E431" w14:textId="137DEB06" w:rsidR="004570ED" w:rsidRPr="004570ED" w:rsidRDefault="004570ED" w:rsidP="004570ED">
      <w:pPr>
        <w:spacing w:after="0" w:line="240" w:lineRule="auto"/>
        <w:rPr>
          <w:rFonts w:eastAsia="Times New Roman" w:cs="Times New Roman"/>
          <w:i/>
        </w:rPr>
      </w:pPr>
      <w:r w:rsidRPr="004570ED">
        <w:rPr>
          <w:rFonts w:eastAsia="Times New Roman" w:cs="Times New Roman"/>
          <w:b/>
        </w:rPr>
        <w:t>1 Title:</w:t>
      </w:r>
      <w:r w:rsidRPr="004570ED">
        <w:rPr>
          <w:rFonts w:eastAsia="Times New Roman" w:cs="Times New Roman"/>
        </w:rPr>
        <w:t xml:space="preserve"> The Title of this Statute is </w:t>
      </w:r>
      <w:r w:rsidRPr="004570ED">
        <w:rPr>
          <w:i/>
        </w:rPr>
        <w:t xml:space="preserve">The Title </w:t>
      </w:r>
      <w:r w:rsidR="00AC5D55">
        <w:rPr>
          <w:i/>
        </w:rPr>
        <w:t>B</w:t>
      </w:r>
      <w:r w:rsidRPr="004570ED">
        <w:rPr>
          <w:i/>
        </w:rPr>
        <w:t xml:space="preserve"> Canon </w:t>
      </w:r>
      <w:r w:rsidR="00AC5D55">
        <w:rPr>
          <w:i/>
        </w:rPr>
        <w:t>X</w:t>
      </w:r>
      <w:r w:rsidR="00814397">
        <w:rPr>
          <w:i/>
        </w:rPr>
        <w:t xml:space="preserve"> Amendment</w:t>
      </w:r>
      <w:r w:rsidR="002F15B7">
        <w:rPr>
          <w:i/>
        </w:rPr>
        <w:t xml:space="preserve"> </w:t>
      </w:r>
      <w:r w:rsidRPr="004570ED">
        <w:rPr>
          <w:rFonts w:eastAsia="Times New Roman" w:cs="Times New Roman"/>
          <w:i/>
        </w:rPr>
        <w:t>Statute</w:t>
      </w:r>
      <w:r w:rsidR="00D41493">
        <w:rPr>
          <w:rFonts w:eastAsia="Times New Roman" w:cs="Times New Roman"/>
          <w:i/>
        </w:rPr>
        <w:t>,</w:t>
      </w:r>
      <w:r w:rsidRPr="004570ED">
        <w:rPr>
          <w:rFonts w:eastAsia="Times New Roman" w:cs="Times New Roman"/>
          <w:i/>
        </w:rPr>
        <w:t xml:space="preserve"> 2016</w:t>
      </w:r>
      <w:r w:rsidR="00D41493">
        <w:rPr>
          <w:rFonts w:eastAsia="Times New Roman" w:cs="Times New Roman"/>
          <w:i/>
        </w:rPr>
        <w:t>.</w:t>
      </w:r>
    </w:p>
    <w:p w14:paraId="22AA22CA" w14:textId="77777777" w:rsidR="004570ED" w:rsidRPr="004570ED" w:rsidRDefault="004570ED" w:rsidP="004570ED">
      <w:pPr>
        <w:spacing w:after="0" w:line="240" w:lineRule="auto"/>
        <w:rPr>
          <w:rFonts w:eastAsia="Times New Roman" w:cs="Times New Roman"/>
        </w:rPr>
      </w:pPr>
    </w:p>
    <w:p w14:paraId="740563F0" w14:textId="02660902" w:rsidR="004570ED" w:rsidRPr="004570ED" w:rsidRDefault="004570ED" w:rsidP="002F15B7">
      <w:pPr>
        <w:spacing w:after="0" w:line="240" w:lineRule="auto"/>
        <w:rPr>
          <w:rFonts w:eastAsia="Times New Roman" w:cs="Times New Roman"/>
        </w:rPr>
      </w:pPr>
      <w:r w:rsidRPr="004570ED">
        <w:rPr>
          <w:rFonts w:eastAsia="Times New Roman" w:cs="Times New Roman"/>
          <w:b/>
        </w:rPr>
        <w:t>2 Purpose:</w:t>
      </w:r>
      <w:r w:rsidRPr="004570ED">
        <w:rPr>
          <w:rFonts w:eastAsia="Times New Roman" w:cs="Times New Roman"/>
        </w:rPr>
        <w:t xml:space="preserve"> To </w:t>
      </w:r>
      <w:r w:rsidR="00AC5D55">
        <w:rPr>
          <w:rFonts w:eastAsia="Times New Roman" w:cs="Times New Roman"/>
        </w:rPr>
        <w:t>amend membership clauses of Title B Canon X</w:t>
      </w:r>
      <w:r w:rsidR="00814397">
        <w:rPr>
          <w:rFonts w:eastAsia="Times New Roman" w:cs="Times New Roman"/>
        </w:rPr>
        <w:t>, as no longer required</w:t>
      </w:r>
      <w:r w:rsidR="00F779A0">
        <w:rPr>
          <w:rFonts w:eastAsia="Times New Roman" w:cs="Times New Roman"/>
        </w:rPr>
        <w:t>, and to update clauses regarding service registers</w:t>
      </w:r>
      <w:r w:rsidR="002F15B7">
        <w:rPr>
          <w:rFonts w:eastAsia="Times New Roman" w:cs="Times New Roman"/>
        </w:rPr>
        <w:t>.</w:t>
      </w:r>
    </w:p>
    <w:p w14:paraId="0DD7F61C" w14:textId="77777777" w:rsidR="004570ED" w:rsidRPr="004570ED" w:rsidRDefault="004570ED" w:rsidP="004570ED">
      <w:pPr>
        <w:spacing w:after="0" w:line="240" w:lineRule="auto"/>
        <w:rPr>
          <w:rFonts w:eastAsia="Times New Roman" w:cs="Times New Roman"/>
        </w:rPr>
      </w:pPr>
    </w:p>
    <w:p w14:paraId="04328345" w14:textId="1E141525" w:rsidR="00AC5D55" w:rsidRDefault="004570ED" w:rsidP="002F15B7">
      <w:pPr>
        <w:spacing w:after="0" w:line="240" w:lineRule="auto"/>
      </w:pPr>
      <w:r w:rsidRPr="004570ED">
        <w:rPr>
          <w:rFonts w:eastAsia="Times New Roman" w:cs="Times New Roman"/>
          <w:b/>
        </w:rPr>
        <w:t xml:space="preserve">3 </w:t>
      </w:r>
      <w:r w:rsidRPr="002F15B7">
        <w:t xml:space="preserve">Title </w:t>
      </w:r>
      <w:r w:rsidR="00AC5D55">
        <w:t>B</w:t>
      </w:r>
      <w:r w:rsidRPr="002F15B7">
        <w:t xml:space="preserve"> Canon </w:t>
      </w:r>
      <w:r w:rsidR="00AC5D55">
        <w:t>X</w:t>
      </w:r>
      <w:r w:rsidR="00814397">
        <w:t xml:space="preserve"> </w:t>
      </w:r>
      <w:r w:rsidR="0013411C">
        <w:t>i</w:t>
      </w:r>
      <w:r w:rsidRPr="002F15B7">
        <w:t xml:space="preserve">s </w:t>
      </w:r>
      <w:r w:rsidR="00AC5D55">
        <w:t>amended as follows:</w:t>
      </w:r>
    </w:p>
    <w:p w14:paraId="327E761B" w14:textId="77777777" w:rsidR="00AC5D55" w:rsidRDefault="00AC5D55" w:rsidP="002F15B7">
      <w:pPr>
        <w:spacing w:after="0" w:line="240" w:lineRule="auto"/>
      </w:pPr>
    </w:p>
    <w:p w14:paraId="247292BC" w14:textId="684BA9F2" w:rsidR="000A21D0" w:rsidRDefault="00AC5D55" w:rsidP="002F15B7">
      <w:pPr>
        <w:spacing w:after="0" w:line="240" w:lineRule="auto"/>
      </w:pPr>
      <w:r>
        <w:t>Clauses 3 (a) and 3 (c) are repealed, and</w:t>
      </w:r>
    </w:p>
    <w:p w14:paraId="4EB7478E" w14:textId="77777777" w:rsidR="00AC5D55" w:rsidRDefault="00AC5D55" w:rsidP="002F15B7">
      <w:pPr>
        <w:spacing w:after="0" w:line="240" w:lineRule="auto"/>
      </w:pPr>
    </w:p>
    <w:p w14:paraId="1D6B1451" w14:textId="454AA316" w:rsidR="00AC5D55" w:rsidRDefault="0013411C" w:rsidP="002F15B7">
      <w:pPr>
        <w:spacing w:after="0" w:line="240" w:lineRule="auto"/>
      </w:pPr>
      <w:r>
        <w:t>Clause</w:t>
      </w:r>
      <w:r w:rsidR="00AC5D55">
        <w:t xml:space="preserve"> 3 (b) is amended by deleting the first word ‘Three’ and replacing it with the word ‘Six’</w:t>
      </w:r>
      <w:r w:rsidR="00D41493">
        <w:t>,</w:t>
      </w:r>
      <w:r w:rsidR="00AC5D55">
        <w:t xml:space="preserve"> and deleting the word</w:t>
      </w:r>
      <w:r>
        <w:t>s</w:t>
      </w:r>
      <w:r w:rsidR="00AC5D55">
        <w:t xml:space="preserve"> ‘one</w:t>
      </w:r>
      <w:r>
        <w:t xml:space="preserve"> member</w:t>
      </w:r>
      <w:r w:rsidR="00AC5D55">
        <w:t xml:space="preserve">’ following the word </w:t>
      </w:r>
      <w:r>
        <w:t>‘</w:t>
      </w:r>
      <w:r w:rsidR="00AC5D55">
        <w:t xml:space="preserve">being’ and </w:t>
      </w:r>
      <w:r>
        <w:t xml:space="preserve">replacing them with </w:t>
      </w:r>
      <w:r w:rsidR="00AC5D55">
        <w:t>the word</w:t>
      </w:r>
      <w:r>
        <w:t>s</w:t>
      </w:r>
      <w:r w:rsidR="00AC5D55">
        <w:t xml:space="preserve"> ‘two</w:t>
      </w:r>
      <w:r>
        <w:t xml:space="preserve"> members</w:t>
      </w:r>
      <w:r w:rsidR="00AC5D55">
        <w:t>’.</w:t>
      </w:r>
    </w:p>
    <w:p w14:paraId="7C213F5D" w14:textId="7861705A" w:rsidR="00AC5D55" w:rsidRDefault="00AC5D55" w:rsidP="002F15B7">
      <w:pPr>
        <w:spacing w:after="0" w:line="240" w:lineRule="auto"/>
      </w:pPr>
    </w:p>
    <w:p w14:paraId="57DAC141" w14:textId="0328F6F0" w:rsidR="0013411C" w:rsidRDefault="0013411C" w:rsidP="002F15B7">
      <w:pPr>
        <w:spacing w:after="0" w:line="240" w:lineRule="auto"/>
      </w:pPr>
      <w:r>
        <w:t>The sub-clauses of Clause 3 are consequentially renumbered (a) to (e).</w:t>
      </w:r>
    </w:p>
    <w:p w14:paraId="0C902827" w14:textId="38B8FA78" w:rsidR="00F779A0" w:rsidRDefault="00F779A0" w:rsidP="002F15B7">
      <w:pPr>
        <w:spacing w:after="0" w:line="240" w:lineRule="auto"/>
      </w:pPr>
    </w:p>
    <w:p w14:paraId="41AD3BFE" w14:textId="77777777" w:rsidR="00F779A0" w:rsidRDefault="00F779A0" w:rsidP="00F779A0">
      <w:r>
        <w:t xml:space="preserve">Clause 7 is amended by adding after the words ‘their bodies’, the words ‘, including service registers.’, </w:t>
      </w:r>
    </w:p>
    <w:p w14:paraId="3DC3916A" w14:textId="1FE9D9C1" w:rsidR="00F779A0" w:rsidRDefault="00F779A0" w:rsidP="00F779A0">
      <w:r>
        <w:t xml:space="preserve">and after the words ‘other means’, the words ‘, or offered to a third party. A legally effective written agreement covering potential copyright, ownership, possession and use issues, must be completed before any </w:t>
      </w:r>
      <w:r w:rsidR="00D64460">
        <w:t xml:space="preserve">sharing or </w:t>
      </w:r>
      <w:r>
        <w:t xml:space="preserve">deposit of </w:t>
      </w:r>
      <w:r w:rsidR="004C0B76">
        <w:t xml:space="preserve">records or </w:t>
      </w:r>
      <w:r>
        <w:t xml:space="preserve">registers with a third party takes place’. </w:t>
      </w:r>
    </w:p>
    <w:p w14:paraId="647E551F" w14:textId="5B1A18A5" w:rsidR="00D64460" w:rsidRDefault="00F779A0" w:rsidP="00D64460">
      <w:r>
        <w:t>Clause 8 is amended by adding after the words ‘and preserved.’, the words ‘All registers are the property of the Episcopal Unit.</w:t>
      </w:r>
      <w:r w:rsidR="00D64460">
        <w:t xml:space="preserve"> A legally effective written agreement covering potential copyright, ownership, possession and use issues, must be completed before any sharing or deposit of </w:t>
      </w:r>
      <w:r w:rsidR="00BB4F53">
        <w:t xml:space="preserve">records or </w:t>
      </w:r>
      <w:r w:rsidR="00D64460">
        <w:t xml:space="preserve">registers with a third party takes place’. </w:t>
      </w:r>
    </w:p>
    <w:p w14:paraId="384A705A" w14:textId="77777777" w:rsidR="00D64460" w:rsidRDefault="00D64460" w:rsidP="00F779A0">
      <w:pPr>
        <w:rPr>
          <w:u w:val="single"/>
        </w:rPr>
      </w:pPr>
      <w:bookmarkStart w:id="0" w:name="_GoBack"/>
      <w:bookmarkEnd w:id="0"/>
    </w:p>
    <w:p w14:paraId="559F4452" w14:textId="44A80148" w:rsidR="00F779A0" w:rsidRPr="00F779A0" w:rsidRDefault="00F779A0" w:rsidP="00F779A0">
      <w:pPr>
        <w:rPr>
          <w:u w:val="single"/>
        </w:rPr>
      </w:pPr>
      <w:r w:rsidRPr="00F779A0">
        <w:rPr>
          <w:u w:val="single"/>
        </w:rPr>
        <w:t>Note: (Existing clauses):</w:t>
      </w:r>
    </w:p>
    <w:tbl>
      <w:tblPr>
        <w:tblW w:w="9045" w:type="dxa"/>
        <w:tblLayout w:type="fixed"/>
        <w:tblLook w:val="04A0" w:firstRow="1" w:lastRow="0" w:firstColumn="1" w:lastColumn="0" w:noHBand="0" w:noVBand="1"/>
      </w:tblPr>
      <w:tblGrid>
        <w:gridCol w:w="1138"/>
        <w:gridCol w:w="7907"/>
      </w:tblGrid>
      <w:tr w:rsidR="00F779A0" w:rsidRPr="00F779A0" w14:paraId="5FF1A073" w14:textId="77777777" w:rsidTr="00F779A0">
        <w:tc>
          <w:tcPr>
            <w:tcW w:w="959" w:type="dxa"/>
            <w:hideMark/>
          </w:tcPr>
          <w:p w14:paraId="721B80D9" w14:textId="77777777" w:rsidR="00F779A0" w:rsidRPr="00F779A0" w:rsidRDefault="00F779A0">
            <w:pPr>
              <w:tabs>
                <w:tab w:val="center" w:pos="3514"/>
              </w:tabs>
              <w:suppressAutoHyphens/>
              <w:spacing w:line="256" w:lineRule="auto"/>
              <w:jc w:val="both"/>
              <w:rPr>
                <w:rFonts w:cs="Arial Mäori"/>
                <w:spacing w:val="-3"/>
                <w:lang w:val="en-US"/>
              </w:rPr>
            </w:pPr>
            <w:r w:rsidRPr="00F779A0">
              <w:rPr>
                <w:rFonts w:cs="Arial Mäori"/>
                <w:spacing w:val="-3"/>
                <w:lang w:val="en-US"/>
              </w:rPr>
              <w:t>3.</w:t>
            </w:r>
          </w:p>
        </w:tc>
        <w:tc>
          <w:tcPr>
            <w:tcW w:w="6662" w:type="dxa"/>
            <w:hideMark/>
          </w:tcPr>
          <w:p w14:paraId="242B01AA" w14:textId="77777777" w:rsidR="00F779A0" w:rsidRPr="00F779A0" w:rsidRDefault="00F779A0">
            <w:pPr>
              <w:tabs>
                <w:tab w:val="left" w:pos="-1440"/>
                <w:tab w:val="left" w:pos="-720"/>
                <w:tab w:val="left" w:pos="0"/>
                <w:tab w:val="left" w:pos="34"/>
                <w:tab w:val="left" w:pos="1224"/>
                <w:tab w:val="left" w:pos="2358"/>
                <w:tab w:val="left" w:pos="2880"/>
              </w:tabs>
              <w:suppressAutoHyphens/>
              <w:spacing w:after="120" w:line="256" w:lineRule="auto"/>
              <w:ind w:left="34" w:hanging="34"/>
              <w:rPr>
                <w:rFonts w:cs="Arial Mäori"/>
                <w:spacing w:val="-3"/>
                <w:lang w:val="en-US"/>
              </w:rPr>
            </w:pPr>
            <w:r w:rsidRPr="00F779A0">
              <w:rPr>
                <w:rFonts w:cs="Arial Mäori"/>
                <w:spacing w:val="-3"/>
                <w:lang w:val="en-US"/>
              </w:rPr>
              <w:t>There is hereby established an Archives and History Committee Te Puna o Neher</w:t>
            </w:r>
            <w:r w:rsidRPr="00F779A0">
              <w:rPr>
                <w:rFonts w:cs="Arial"/>
                <w:spacing w:val="-3"/>
                <w:lang w:val="en-US"/>
              </w:rPr>
              <w:t>ā</w:t>
            </w:r>
            <w:r w:rsidRPr="00F779A0">
              <w:rPr>
                <w:rFonts w:cs="Arial Mäori"/>
                <w:spacing w:val="-3"/>
                <w:lang w:val="en-US"/>
              </w:rPr>
              <w:t xml:space="preserve"> consisting of:</w:t>
            </w:r>
            <w:r w:rsidRPr="00F779A0">
              <w:rPr>
                <w:rFonts w:cs="Arial Mäori"/>
                <w:spacing w:val="-3"/>
                <w:lang w:val="en-US"/>
              </w:rPr>
              <w:softHyphen/>
            </w:r>
            <w:r w:rsidRPr="00F779A0">
              <w:rPr>
                <w:rFonts w:cs="Arial Mäori"/>
                <w:spacing w:val="-3"/>
                <w:lang w:val="en-US"/>
              </w:rPr>
              <w:noBreakHyphen/>
            </w:r>
          </w:p>
          <w:p w14:paraId="20EBA1EA" w14:textId="77777777" w:rsidR="00F779A0" w:rsidRPr="00F779A0" w:rsidRDefault="00F779A0">
            <w:pPr>
              <w:tabs>
                <w:tab w:val="left" w:pos="-1440"/>
                <w:tab w:val="left" w:pos="-720"/>
                <w:tab w:val="left" w:pos="0"/>
                <w:tab w:val="left" w:pos="720"/>
                <w:tab w:val="left" w:pos="1224"/>
                <w:tab w:val="left" w:pos="2358"/>
                <w:tab w:val="left" w:pos="2880"/>
              </w:tabs>
              <w:suppressAutoHyphens/>
              <w:spacing w:after="60" w:line="256" w:lineRule="auto"/>
              <w:ind w:left="720" w:hanging="720"/>
              <w:jc w:val="both"/>
              <w:rPr>
                <w:rFonts w:cs="Arial Mäori"/>
                <w:spacing w:val="-3"/>
                <w:lang w:val="en-US"/>
              </w:rPr>
            </w:pPr>
            <w:r w:rsidRPr="00F779A0">
              <w:rPr>
                <w:rFonts w:cs="Arial Mäori"/>
                <w:spacing w:val="-3"/>
                <w:lang w:val="en-US"/>
              </w:rPr>
              <w:lastRenderedPageBreak/>
              <w:t>(a)</w:t>
            </w:r>
            <w:r w:rsidRPr="00F779A0">
              <w:rPr>
                <w:rFonts w:cs="Arial Mäori"/>
                <w:spacing w:val="-3"/>
                <w:lang w:val="en-US"/>
              </w:rPr>
              <w:tab/>
              <w:t>Three members appointed by Te Kotahitanga</w:t>
            </w:r>
          </w:p>
          <w:p w14:paraId="0AAF489B" w14:textId="77777777" w:rsidR="00F779A0" w:rsidRPr="00F779A0" w:rsidRDefault="00F779A0">
            <w:pPr>
              <w:tabs>
                <w:tab w:val="left" w:pos="-1440"/>
                <w:tab w:val="left" w:pos="-720"/>
                <w:tab w:val="left" w:pos="0"/>
                <w:tab w:val="left" w:pos="720"/>
                <w:tab w:val="left" w:pos="1224"/>
                <w:tab w:val="left" w:pos="2358"/>
                <w:tab w:val="left" w:pos="2880"/>
              </w:tabs>
              <w:suppressAutoHyphens/>
              <w:spacing w:after="60" w:line="256" w:lineRule="auto"/>
              <w:ind w:left="720" w:hanging="720"/>
              <w:jc w:val="both"/>
              <w:rPr>
                <w:rFonts w:cs="Arial Mäori"/>
                <w:spacing w:val="-3"/>
                <w:lang w:val="en-US"/>
              </w:rPr>
            </w:pPr>
            <w:r w:rsidRPr="00F779A0">
              <w:rPr>
                <w:rFonts w:cs="Arial Mäori"/>
                <w:spacing w:val="-3"/>
                <w:lang w:val="en-US"/>
              </w:rPr>
              <w:t>(b)</w:t>
            </w:r>
            <w:r w:rsidRPr="00F779A0">
              <w:rPr>
                <w:rFonts w:cs="Arial Mäori"/>
                <w:spacing w:val="-3"/>
                <w:lang w:val="en-US"/>
              </w:rPr>
              <w:tab/>
              <w:t>Three members appointed at each ordinary session of the General Synod / te H</w:t>
            </w:r>
            <w:r w:rsidRPr="00F779A0">
              <w:rPr>
                <w:rFonts w:cs="Arial"/>
                <w:spacing w:val="-3"/>
                <w:lang w:val="en-US"/>
              </w:rPr>
              <w:t>ī</w:t>
            </w:r>
            <w:r w:rsidRPr="00F779A0">
              <w:rPr>
                <w:rFonts w:cs="Arial Mäori"/>
                <w:spacing w:val="-3"/>
                <w:lang w:val="en-US"/>
              </w:rPr>
              <w:t>nota Wh</w:t>
            </w:r>
            <w:r w:rsidRPr="00F779A0">
              <w:rPr>
                <w:rFonts w:cs="Arial"/>
                <w:spacing w:val="-3"/>
                <w:lang w:val="en-US"/>
              </w:rPr>
              <w:t>ā</w:t>
            </w:r>
            <w:r w:rsidRPr="00F779A0">
              <w:rPr>
                <w:rFonts w:cs="Arial Mäori"/>
                <w:spacing w:val="-3"/>
                <w:lang w:val="en-US"/>
              </w:rPr>
              <w:t>nui, being one member each of:</w:t>
            </w:r>
          </w:p>
          <w:p w14:paraId="01811770" w14:textId="77777777" w:rsidR="00F779A0" w:rsidRPr="00F779A0" w:rsidRDefault="00F779A0">
            <w:pPr>
              <w:tabs>
                <w:tab w:val="left" w:pos="-1440"/>
                <w:tab w:val="left" w:pos="-720"/>
                <w:tab w:val="left" w:pos="0"/>
                <w:tab w:val="left" w:pos="720"/>
                <w:tab w:val="left" w:pos="1224"/>
                <w:tab w:val="left" w:pos="2358"/>
                <w:tab w:val="left" w:pos="2880"/>
              </w:tabs>
              <w:suppressAutoHyphens/>
              <w:spacing w:after="60" w:line="256" w:lineRule="auto"/>
              <w:ind w:left="1224" w:hanging="1224"/>
              <w:jc w:val="both"/>
              <w:rPr>
                <w:rFonts w:cs="Arial Mäori"/>
                <w:spacing w:val="-3"/>
                <w:lang w:val="en-US"/>
              </w:rPr>
            </w:pPr>
            <w:r w:rsidRPr="00F779A0">
              <w:rPr>
                <w:rFonts w:cs="Arial Mäori"/>
                <w:spacing w:val="-3"/>
                <w:lang w:val="en-US"/>
              </w:rPr>
              <w:tab/>
              <w:t>i</w:t>
            </w:r>
            <w:r w:rsidRPr="00F779A0">
              <w:rPr>
                <w:rFonts w:cs="Arial Mäori"/>
                <w:spacing w:val="-3"/>
                <w:lang w:val="en-US"/>
              </w:rPr>
              <w:tab/>
              <w:t xml:space="preserve">the representatives of Te Pīhopatanga o Aotearoa </w:t>
            </w:r>
          </w:p>
          <w:p w14:paraId="506CCED8" w14:textId="77777777" w:rsidR="00F779A0" w:rsidRPr="00F779A0" w:rsidRDefault="00F779A0">
            <w:pPr>
              <w:tabs>
                <w:tab w:val="left" w:pos="-1440"/>
                <w:tab w:val="left" w:pos="-720"/>
                <w:tab w:val="left" w:pos="0"/>
                <w:tab w:val="left" w:pos="720"/>
                <w:tab w:val="left" w:pos="1224"/>
                <w:tab w:val="left" w:pos="2358"/>
                <w:tab w:val="left" w:pos="2880"/>
              </w:tabs>
              <w:suppressAutoHyphens/>
              <w:spacing w:after="60" w:line="256" w:lineRule="auto"/>
              <w:ind w:left="1224" w:hanging="1224"/>
              <w:jc w:val="both"/>
              <w:rPr>
                <w:rFonts w:cs="Arial Mäori"/>
                <w:spacing w:val="-3"/>
                <w:lang w:val="en-US"/>
              </w:rPr>
            </w:pPr>
            <w:r w:rsidRPr="00F779A0">
              <w:rPr>
                <w:rFonts w:cs="Arial Mäori"/>
                <w:spacing w:val="-3"/>
                <w:lang w:val="en-US"/>
              </w:rPr>
              <w:tab/>
              <w:t>ii</w:t>
            </w:r>
            <w:r w:rsidRPr="00F779A0">
              <w:rPr>
                <w:rFonts w:cs="Arial Mäori"/>
                <w:spacing w:val="-3"/>
                <w:lang w:val="en-US"/>
              </w:rPr>
              <w:tab/>
              <w:t>the representatives of the several Dioceses in New Zealand</w:t>
            </w:r>
          </w:p>
          <w:p w14:paraId="79482648" w14:textId="77777777" w:rsidR="00F779A0" w:rsidRPr="00F779A0" w:rsidRDefault="00F779A0">
            <w:pPr>
              <w:tabs>
                <w:tab w:val="left" w:pos="-1440"/>
                <w:tab w:val="left" w:pos="-720"/>
                <w:tab w:val="left" w:pos="0"/>
                <w:tab w:val="left" w:pos="720"/>
                <w:tab w:val="left" w:pos="1224"/>
                <w:tab w:val="left" w:pos="2358"/>
                <w:tab w:val="left" w:pos="2880"/>
              </w:tabs>
              <w:suppressAutoHyphens/>
              <w:spacing w:after="60" w:line="256" w:lineRule="auto"/>
              <w:ind w:left="1224" w:hanging="1224"/>
              <w:jc w:val="both"/>
              <w:rPr>
                <w:rFonts w:cs="Arial Mäori"/>
                <w:spacing w:val="-3"/>
                <w:lang w:val="en-US"/>
              </w:rPr>
            </w:pPr>
            <w:r w:rsidRPr="00F779A0">
              <w:rPr>
                <w:rFonts w:cs="Arial Mäori"/>
              </w:rPr>
              <w:tab/>
              <w:t>iii</w:t>
            </w:r>
            <w:r w:rsidRPr="00F779A0">
              <w:rPr>
                <w:rFonts w:cs="Arial Mäori"/>
              </w:rPr>
              <w:tab/>
              <w:t xml:space="preserve">the representatives of the Diocese of Polynesia </w:t>
            </w:r>
          </w:p>
        </w:tc>
      </w:tr>
      <w:tr w:rsidR="00F779A0" w:rsidRPr="00F779A0" w14:paraId="2B395530" w14:textId="77777777" w:rsidTr="00F779A0">
        <w:tc>
          <w:tcPr>
            <w:tcW w:w="959" w:type="dxa"/>
          </w:tcPr>
          <w:p w14:paraId="53A54533" w14:textId="77777777" w:rsidR="00F779A0" w:rsidRPr="00F779A0" w:rsidRDefault="00F779A0">
            <w:pPr>
              <w:tabs>
                <w:tab w:val="center" w:pos="3514"/>
              </w:tabs>
              <w:suppressAutoHyphens/>
              <w:spacing w:line="256" w:lineRule="auto"/>
              <w:jc w:val="both"/>
              <w:rPr>
                <w:rFonts w:cs="Arial Mäori"/>
                <w:spacing w:val="-3"/>
                <w:lang w:val="en-US"/>
              </w:rPr>
            </w:pPr>
          </w:p>
        </w:tc>
        <w:tc>
          <w:tcPr>
            <w:tcW w:w="6662" w:type="dxa"/>
            <w:hideMark/>
          </w:tcPr>
          <w:p w14:paraId="065CA52D" w14:textId="07573D21" w:rsidR="00F779A0" w:rsidRPr="00F779A0" w:rsidRDefault="00F779A0" w:rsidP="00F779A0">
            <w:pPr>
              <w:tabs>
                <w:tab w:val="left" w:pos="-1440"/>
                <w:tab w:val="left" w:pos="-720"/>
                <w:tab w:val="left" w:pos="0"/>
                <w:tab w:val="left" w:pos="34"/>
                <w:tab w:val="left" w:pos="749"/>
                <w:tab w:val="left" w:pos="2358"/>
                <w:tab w:val="left" w:pos="2880"/>
              </w:tabs>
              <w:suppressAutoHyphens/>
              <w:spacing w:after="120" w:line="256" w:lineRule="auto"/>
              <w:ind w:left="34" w:hanging="34"/>
              <w:rPr>
                <w:rFonts w:cs="Arial"/>
                <w:spacing w:val="-3"/>
                <w:lang w:val="en-US"/>
              </w:rPr>
            </w:pPr>
            <w:r w:rsidRPr="00F779A0">
              <w:rPr>
                <w:rFonts w:cs="Arial"/>
              </w:rPr>
              <w:t>(c)</w:t>
            </w:r>
            <w:r w:rsidRPr="00F779A0">
              <w:rPr>
                <w:rFonts w:cs="Arial"/>
              </w:rPr>
              <w:tab/>
              <w:t>One member appointed by the Heads of College of St</w:t>
            </w:r>
            <w:r>
              <w:rPr>
                <w:rFonts w:cs="Arial"/>
              </w:rPr>
              <w:t xml:space="preserve"> </w:t>
            </w:r>
            <w:r w:rsidRPr="00F779A0">
              <w:rPr>
                <w:rFonts w:cs="Arial"/>
              </w:rPr>
              <w:t>John’s College</w:t>
            </w:r>
          </w:p>
        </w:tc>
      </w:tr>
      <w:tr w:rsidR="00F779A0" w:rsidRPr="00F779A0" w14:paraId="0328FCD2" w14:textId="77777777" w:rsidTr="00F779A0">
        <w:tc>
          <w:tcPr>
            <w:tcW w:w="959" w:type="dxa"/>
          </w:tcPr>
          <w:p w14:paraId="5185E1DC" w14:textId="77777777" w:rsidR="00F779A0" w:rsidRPr="00F779A0" w:rsidRDefault="00F779A0">
            <w:pPr>
              <w:tabs>
                <w:tab w:val="center" w:pos="3514"/>
              </w:tabs>
              <w:suppressAutoHyphens/>
              <w:spacing w:line="256" w:lineRule="auto"/>
              <w:jc w:val="both"/>
              <w:rPr>
                <w:rFonts w:cs="Arial Mäori"/>
                <w:spacing w:val="-3"/>
                <w:szCs w:val="20"/>
                <w:lang w:val="en-US"/>
              </w:rPr>
            </w:pPr>
          </w:p>
        </w:tc>
        <w:tc>
          <w:tcPr>
            <w:tcW w:w="6662" w:type="dxa"/>
            <w:hideMark/>
          </w:tcPr>
          <w:p w14:paraId="1836A372" w14:textId="77777777" w:rsidR="00F779A0" w:rsidRPr="00F779A0" w:rsidRDefault="00F779A0">
            <w:pPr>
              <w:tabs>
                <w:tab w:val="left" w:pos="-1440"/>
                <w:tab w:val="left" w:pos="-720"/>
                <w:tab w:val="left" w:pos="0"/>
                <w:tab w:val="left" w:pos="720"/>
                <w:tab w:val="left" w:pos="1224"/>
                <w:tab w:val="left" w:pos="2358"/>
                <w:tab w:val="left" w:pos="2880"/>
              </w:tabs>
              <w:suppressAutoHyphens/>
              <w:spacing w:after="60" w:line="256" w:lineRule="auto"/>
              <w:ind w:left="1224" w:hanging="1224"/>
              <w:jc w:val="both"/>
              <w:rPr>
                <w:rFonts w:cs="Arial"/>
                <w:lang w:val="en-AU"/>
              </w:rPr>
            </w:pPr>
            <w:r w:rsidRPr="00F779A0">
              <w:rPr>
                <w:rFonts w:cs="Arial Mäori"/>
                <w:spacing w:val="-3"/>
                <w:lang w:val="en-US"/>
              </w:rPr>
              <w:t>(d)</w:t>
            </w:r>
            <w:r w:rsidRPr="00F779A0">
              <w:rPr>
                <w:rFonts w:cs="Arial Mäori"/>
                <w:spacing w:val="-3"/>
                <w:lang w:val="en-US"/>
              </w:rPr>
              <w:tab/>
              <w:t xml:space="preserve">The General Secretary; </w:t>
            </w:r>
          </w:p>
        </w:tc>
      </w:tr>
      <w:tr w:rsidR="00F779A0" w:rsidRPr="00F779A0" w14:paraId="7F9799BD" w14:textId="77777777" w:rsidTr="00F779A0">
        <w:tc>
          <w:tcPr>
            <w:tcW w:w="959" w:type="dxa"/>
          </w:tcPr>
          <w:p w14:paraId="5677C4CD" w14:textId="77777777" w:rsidR="00F779A0" w:rsidRPr="00F779A0" w:rsidRDefault="00F779A0">
            <w:pPr>
              <w:tabs>
                <w:tab w:val="center" w:pos="3514"/>
              </w:tabs>
              <w:suppressAutoHyphens/>
              <w:spacing w:line="256" w:lineRule="auto"/>
              <w:jc w:val="both"/>
              <w:rPr>
                <w:rFonts w:cs="Arial Mäori"/>
                <w:spacing w:val="-3"/>
                <w:szCs w:val="20"/>
                <w:lang w:val="en-US"/>
              </w:rPr>
            </w:pPr>
          </w:p>
        </w:tc>
        <w:tc>
          <w:tcPr>
            <w:tcW w:w="6662" w:type="dxa"/>
            <w:hideMark/>
          </w:tcPr>
          <w:p w14:paraId="4BC5D560" w14:textId="77777777" w:rsidR="00F779A0" w:rsidRPr="00F779A0" w:rsidRDefault="00F779A0">
            <w:pPr>
              <w:tabs>
                <w:tab w:val="left" w:pos="-1440"/>
                <w:tab w:val="left" w:pos="-720"/>
                <w:tab w:val="left" w:pos="0"/>
                <w:tab w:val="left" w:pos="776"/>
                <w:tab w:val="left" w:pos="2358"/>
                <w:tab w:val="left" w:pos="2880"/>
              </w:tabs>
              <w:suppressAutoHyphens/>
              <w:spacing w:after="60" w:line="256" w:lineRule="auto"/>
              <w:jc w:val="both"/>
              <w:rPr>
                <w:rFonts w:cs="Arial Mäori"/>
                <w:spacing w:val="-3"/>
                <w:lang w:val="en-US"/>
              </w:rPr>
            </w:pPr>
            <w:r w:rsidRPr="00F779A0">
              <w:rPr>
                <w:rFonts w:cs="Arial Mäori"/>
                <w:spacing w:val="-3"/>
                <w:lang w:val="en-US"/>
              </w:rPr>
              <w:t>(e)</w:t>
            </w:r>
            <w:r w:rsidRPr="00F779A0">
              <w:rPr>
                <w:rFonts w:cs="Arial Mäori"/>
                <w:spacing w:val="-3"/>
                <w:lang w:val="en-US"/>
              </w:rPr>
              <w:tab/>
              <w:t xml:space="preserve">The Librarian of the Kinder Library at St John's College. </w:t>
            </w:r>
          </w:p>
        </w:tc>
      </w:tr>
      <w:tr w:rsidR="00F779A0" w:rsidRPr="00F779A0" w14:paraId="2A658D60" w14:textId="77777777" w:rsidTr="00F779A0">
        <w:tc>
          <w:tcPr>
            <w:tcW w:w="959" w:type="dxa"/>
          </w:tcPr>
          <w:p w14:paraId="75F1EE01" w14:textId="77777777" w:rsidR="00F779A0" w:rsidRPr="00F779A0" w:rsidRDefault="00F779A0">
            <w:pPr>
              <w:tabs>
                <w:tab w:val="center" w:pos="3514"/>
              </w:tabs>
              <w:suppressAutoHyphens/>
              <w:spacing w:line="256" w:lineRule="auto"/>
              <w:jc w:val="both"/>
              <w:rPr>
                <w:rFonts w:cs="Arial Mäori"/>
                <w:spacing w:val="-3"/>
                <w:lang w:val="en-US"/>
              </w:rPr>
            </w:pPr>
          </w:p>
        </w:tc>
        <w:tc>
          <w:tcPr>
            <w:tcW w:w="6662" w:type="dxa"/>
            <w:hideMark/>
          </w:tcPr>
          <w:p w14:paraId="5D44906D" w14:textId="77777777" w:rsidR="00F779A0" w:rsidRPr="00F779A0" w:rsidRDefault="00F779A0">
            <w:pPr>
              <w:tabs>
                <w:tab w:val="left" w:pos="-1440"/>
                <w:tab w:val="left" w:pos="-720"/>
                <w:tab w:val="left" w:pos="0"/>
                <w:tab w:val="left" w:pos="776"/>
                <w:tab w:val="left" w:pos="2358"/>
                <w:tab w:val="left" w:pos="2880"/>
              </w:tabs>
              <w:suppressAutoHyphens/>
              <w:spacing w:after="60" w:line="256" w:lineRule="auto"/>
              <w:jc w:val="both"/>
              <w:rPr>
                <w:rFonts w:cs="Arial Mäori"/>
                <w:spacing w:val="-3"/>
                <w:lang w:val="en-US"/>
              </w:rPr>
            </w:pPr>
            <w:r w:rsidRPr="00F779A0">
              <w:rPr>
                <w:rFonts w:cs="Arial Mäori"/>
                <w:spacing w:val="-3"/>
                <w:lang w:val="en-US"/>
              </w:rPr>
              <w:t>(f)</w:t>
            </w:r>
            <w:r w:rsidRPr="00F779A0">
              <w:rPr>
                <w:rFonts w:cs="Arial Mäori"/>
                <w:spacing w:val="-3"/>
                <w:lang w:val="en-US"/>
              </w:rPr>
              <w:tab/>
              <w:t xml:space="preserve">The Archivist of the Anglican Church in Aotearoa, New </w:t>
            </w:r>
            <w:r w:rsidRPr="00F779A0">
              <w:rPr>
                <w:rFonts w:cs="Arial Mäori"/>
                <w:spacing w:val="-3"/>
                <w:lang w:val="en-US"/>
              </w:rPr>
              <w:tab/>
              <w:t>Zealand and Polynesia</w:t>
            </w:r>
          </w:p>
        </w:tc>
      </w:tr>
      <w:tr w:rsidR="00F779A0" w:rsidRPr="00F779A0" w14:paraId="247A7E81" w14:textId="77777777" w:rsidTr="00F779A0">
        <w:tc>
          <w:tcPr>
            <w:tcW w:w="959" w:type="dxa"/>
          </w:tcPr>
          <w:p w14:paraId="14ED654F" w14:textId="77777777" w:rsidR="00F779A0" w:rsidRPr="00F779A0" w:rsidRDefault="00F779A0">
            <w:pPr>
              <w:tabs>
                <w:tab w:val="center" w:pos="3514"/>
              </w:tabs>
              <w:suppressAutoHyphens/>
              <w:spacing w:line="256" w:lineRule="auto"/>
              <w:jc w:val="both"/>
              <w:rPr>
                <w:rFonts w:cs="Arial Mäori"/>
                <w:spacing w:val="-3"/>
                <w:lang w:val="en-US"/>
              </w:rPr>
            </w:pPr>
          </w:p>
        </w:tc>
        <w:tc>
          <w:tcPr>
            <w:tcW w:w="6662" w:type="dxa"/>
            <w:hideMark/>
          </w:tcPr>
          <w:p w14:paraId="72543B79" w14:textId="77777777" w:rsidR="00F779A0" w:rsidRPr="00F779A0" w:rsidRDefault="00F779A0">
            <w:pPr>
              <w:tabs>
                <w:tab w:val="left" w:pos="-1440"/>
                <w:tab w:val="left" w:pos="-720"/>
                <w:tab w:val="left" w:pos="0"/>
                <w:tab w:val="left" w:pos="720"/>
                <w:tab w:val="left" w:pos="1224"/>
                <w:tab w:val="left" w:pos="2358"/>
                <w:tab w:val="left" w:pos="2880"/>
              </w:tabs>
              <w:suppressAutoHyphens/>
              <w:spacing w:after="60" w:line="256" w:lineRule="auto"/>
              <w:ind w:left="720" w:hanging="720"/>
              <w:jc w:val="both"/>
              <w:rPr>
                <w:rFonts w:cs="Arial Mäori"/>
                <w:spacing w:val="-3"/>
                <w:lang w:val="en-US"/>
              </w:rPr>
            </w:pPr>
            <w:r w:rsidRPr="00F779A0">
              <w:rPr>
                <w:rFonts w:cs="Arial Mäori"/>
                <w:spacing w:val="-3"/>
                <w:lang w:val="en-US"/>
              </w:rPr>
              <w:t>(g)</w:t>
            </w:r>
            <w:r w:rsidRPr="00F779A0">
              <w:rPr>
                <w:rFonts w:cs="Arial Mäori"/>
                <w:spacing w:val="-3"/>
                <w:lang w:val="en-US"/>
              </w:rPr>
              <w:tab/>
              <w:t>Additional persons as appointed by the Committee from time to time.</w:t>
            </w:r>
          </w:p>
        </w:tc>
      </w:tr>
    </w:tbl>
    <w:p w14:paraId="38D725E6" w14:textId="13F43C61" w:rsidR="00F779A0" w:rsidRPr="00F779A0" w:rsidRDefault="00F779A0" w:rsidP="00F779A0">
      <w:r w:rsidRPr="00F779A0">
        <w:t>…</w:t>
      </w:r>
    </w:p>
    <w:tbl>
      <w:tblPr>
        <w:tblW w:w="9045" w:type="dxa"/>
        <w:tblLayout w:type="fixed"/>
        <w:tblLook w:val="04A0" w:firstRow="1" w:lastRow="0" w:firstColumn="1" w:lastColumn="0" w:noHBand="0" w:noVBand="1"/>
      </w:tblPr>
      <w:tblGrid>
        <w:gridCol w:w="1138"/>
        <w:gridCol w:w="7907"/>
      </w:tblGrid>
      <w:tr w:rsidR="00F779A0" w:rsidRPr="00F779A0" w14:paraId="4FF58192" w14:textId="77777777" w:rsidTr="00F779A0">
        <w:tc>
          <w:tcPr>
            <w:tcW w:w="1138" w:type="dxa"/>
            <w:hideMark/>
          </w:tcPr>
          <w:p w14:paraId="3B87E3CE" w14:textId="77777777" w:rsidR="00F779A0" w:rsidRPr="00F779A0" w:rsidRDefault="00F779A0">
            <w:pPr>
              <w:tabs>
                <w:tab w:val="center" w:pos="3514"/>
              </w:tabs>
              <w:suppressAutoHyphens/>
              <w:spacing w:line="254" w:lineRule="auto"/>
              <w:jc w:val="both"/>
              <w:rPr>
                <w:rFonts w:cs="Arial Mäori"/>
                <w:spacing w:val="-3"/>
                <w:lang w:val="en-US"/>
              </w:rPr>
            </w:pPr>
            <w:r w:rsidRPr="00F779A0">
              <w:rPr>
                <w:rFonts w:cs="Arial Mäori"/>
                <w:spacing w:val="-3"/>
                <w:lang w:val="en-US"/>
              </w:rPr>
              <w:t>7.</w:t>
            </w:r>
          </w:p>
        </w:tc>
        <w:tc>
          <w:tcPr>
            <w:tcW w:w="7907" w:type="dxa"/>
          </w:tcPr>
          <w:p w14:paraId="61A9F3A9" w14:textId="1BBD2125" w:rsidR="00F779A0" w:rsidRPr="00F779A0" w:rsidRDefault="00F779A0" w:rsidP="00F779A0">
            <w:pPr>
              <w:tabs>
                <w:tab w:val="left" w:pos="-1440"/>
                <w:tab w:val="left" w:pos="-720"/>
                <w:tab w:val="left" w:pos="0"/>
                <w:tab w:val="left" w:pos="720"/>
                <w:tab w:val="left" w:pos="1224"/>
                <w:tab w:val="left" w:pos="2358"/>
                <w:tab w:val="left" w:pos="2880"/>
              </w:tabs>
              <w:suppressAutoHyphens/>
              <w:spacing w:line="254" w:lineRule="auto"/>
              <w:jc w:val="both"/>
              <w:rPr>
                <w:rFonts w:cs="Arial Mäori"/>
                <w:spacing w:val="-3"/>
                <w:lang w:val="en-US"/>
              </w:rPr>
            </w:pPr>
            <w:r w:rsidRPr="00F779A0">
              <w:rPr>
                <w:rFonts w:cs="Arial Mäori"/>
                <w:spacing w:val="-3"/>
                <w:lang w:val="en-US"/>
              </w:rPr>
              <w:t>It shall be the responsibility of chairpersons and secretaries of commissions and other bodies relating to the common life of this Church to transfer to the Archives from time to time the records of their bodies.  All such records which have passed out of current use shall first be offered to the Archives before they are destroyed or disposed of by other means.</w:t>
            </w:r>
          </w:p>
        </w:tc>
      </w:tr>
      <w:tr w:rsidR="00F779A0" w:rsidRPr="00F779A0" w14:paraId="0AD2175E" w14:textId="77777777" w:rsidTr="00F779A0">
        <w:tc>
          <w:tcPr>
            <w:tcW w:w="1138" w:type="dxa"/>
            <w:hideMark/>
          </w:tcPr>
          <w:p w14:paraId="18789C74" w14:textId="77777777" w:rsidR="00F779A0" w:rsidRPr="00F779A0" w:rsidRDefault="00F779A0">
            <w:pPr>
              <w:tabs>
                <w:tab w:val="center" w:pos="3514"/>
              </w:tabs>
              <w:suppressAutoHyphens/>
              <w:spacing w:line="254" w:lineRule="auto"/>
              <w:jc w:val="both"/>
              <w:rPr>
                <w:rFonts w:cs="Arial Mäori"/>
                <w:spacing w:val="-3"/>
                <w:lang w:val="en-US"/>
              </w:rPr>
            </w:pPr>
            <w:r w:rsidRPr="00F779A0">
              <w:rPr>
                <w:rFonts w:cs="Arial Mäori"/>
                <w:spacing w:val="-3"/>
                <w:lang w:val="en-US"/>
              </w:rPr>
              <w:t>8.</w:t>
            </w:r>
          </w:p>
        </w:tc>
        <w:tc>
          <w:tcPr>
            <w:tcW w:w="7907" w:type="dxa"/>
          </w:tcPr>
          <w:p w14:paraId="6616BC85" w14:textId="77777777" w:rsidR="00F779A0" w:rsidRPr="00F779A0" w:rsidRDefault="00F779A0">
            <w:pPr>
              <w:tabs>
                <w:tab w:val="left" w:pos="-1440"/>
                <w:tab w:val="left" w:pos="-720"/>
                <w:tab w:val="left" w:pos="0"/>
                <w:tab w:val="left" w:pos="720"/>
                <w:tab w:val="left" w:pos="1224"/>
                <w:tab w:val="left" w:pos="2358"/>
                <w:tab w:val="left" w:pos="2880"/>
              </w:tabs>
              <w:suppressAutoHyphens/>
              <w:spacing w:line="254" w:lineRule="auto"/>
              <w:jc w:val="both"/>
              <w:rPr>
                <w:rFonts w:cs="Arial Mäori"/>
                <w:spacing w:val="-3"/>
                <w:lang w:val="en-US"/>
              </w:rPr>
            </w:pPr>
            <w:r w:rsidRPr="00F779A0">
              <w:rPr>
                <w:rFonts w:cs="Arial Mäori"/>
                <w:spacing w:val="-3"/>
                <w:lang w:val="en-US"/>
              </w:rPr>
              <w:t>Each Diocesan Synod / Hui Amorangi shall arrange for the maintenance as archives of such of its records and registers as it may deem worthy of permanent preservation for historical research and other purposes, having proper regard for such guidelines as may be laid down from time to time by the Archives and History Committee Te Puna o Neher</w:t>
            </w:r>
            <w:r w:rsidRPr="00F779A0">
              <w:rPr>
                <w:rFonts w:cs="Arial"/>
                <w:spacing w:val="-3"/>
                <w:lang w:val="en-US"/>
              </w:rPr>
              <w:t>ā</w:t>
            </w:r>
            <w:r w:rsidRPr="00F779A0">
              <w:rPr>
                <w:rFonts w:cs="Arial Mäori"/>
                <w:spacing w:val="-3"/>
                <w:lang w:val="en-US"/>
              </w:rPr>
              <w:t xml:space="preserve"> of the Anglican Church in Aotearoa, New Zealand and Polynesia.  Each Synod and Te Runanga shall also ensure that parochial, pastorate, mission and other organisation records shall be similarly maintained and preserved.</w:t>
            </w:r>
          </w:p>
          <w:p w14:paraId="114B24DE" w14:textId="77777777" w:rsidR="00F779A0" w:rsidRPr="00F779A0" w:rsidRDefault="00F779A0">
            <w:pPr>
              <w:tabs>
                <w:tab w:val="left" w:pos="-1440"/>
                <w:tab w:val="left" w:pos="-720"/>
                <w:tab w:val="left" w:pos="0"/>
                <w:tab w:val="left" w:pos="720"/>
                <w:tab w:val="left" w:pos="1224"/>
                <w:tab w:val="left" w:pos="2358"/>
                <w:tab w:val="left" w:pos="2880"/>
              </w:tabs>
              <w:suppressAutoHyphens/>
              <w:spacing w:line="254" w:lineRule="auto"/>
              <w:jc w:val="both"/>
              <w:rPr>
                <w:rFonts w:cs="Arial Mäori"/>
                <w:spacing w:val="-3"/>
                <w:lang w:val="en-US"/>
              </w:rPr>
            </w:pPr>
          </w:p>
        </w:tc>
      </w:tr>
    </w:tbl>
    <w:p w14:paraId="6841A08C" w14:textId="77777777" w:rsidR="00F779A0" w:rsidRDefault="00F779A0" w:rsidP="002F15B7">
      <w:pPr>
        <w:spacing w:after="0" w:line="240" w:lineRule="auto"/>
      </w:pPr>
    </w:p>
    <w:sectPr w:rsidR="00F779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Mäori">
    <w:altName w:val="Arial"/>
    <w:charset w:val="00"/>
    <w:family w:val="swiss"/>
    <w:pitch w:val="variable"/>
    <w:sig w:usb0="0000000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5E5949"/>
    <w:multiLevelType w:val="hybridMultilevel"/>
    <w:tmpl w:val="665EAD40"/>
    <w:lvl w:ilvl="0" w:tplc="7638B30C">
      <w:start w:val="1"/>
      <w:numFmt w:val="lowerLetter"/>
      <w:lvlText w:val="(%1)"/>
      <w:lvlJc w:val="left"/>
      <w:pPr>
        <w:ind w:left="720" w:hanging="360"/>
      </w:p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start w:val="1"/>
      <w:numFmt w:val="decimal"/>
      <w:lvlText w:val="%4."/>
      <w:lvlJc w:val="left"/>
      <w:pPr>
        <w:ind w:left="2880" w:hanging="360"/>
      </w:pPr>
    </w:lvl>
    <w:lvl w:ilvl="4" w:tplc="14090019">
      <w:start w:val="1"/>
      <w:numFmt w:val="lowerLetter"/>
      <w:lvlText w:val="%5."/>
      <w:lvlJc w:val="left"/>
      <w:pPr>
        <w:ind w:left="3600" w:hanging="360"/>
      </w:pPr>
    </w:lvl>
    <w:lvl w:ilvl="5" w:tplc="1409001B">
      <w:start w:val="1"/>
      <w:numFmt w:val="lowerRoman"/>
      <w:lvlText w:val="%6."/>
      <w:lvlJc w:val="right"/>
      <w:pPr>
        <w:ind w:left="4320" w:hanging="180"/>
      </w:pPr>
    </w:lvl>
    <w:lvl w:ilvl="6" w:tplc="1409000F">
      <w:start w:val="1"/>
      <w:numFmt w:val="decimal"/>
      <w:lvlText w:val="%7."/>
      <w:lvlJc w:val="left"/>
      <w:pPr>
        <w:ind w:left="5040" w:hanging="360"/>
      </w:pPr>
    </w:lvl>
    <w:lvl w:ilvl="7" w:tplc="14090019">
      <w:start w:val="1"/>
      <w:numFmt w:val="lowerLetter"/>
      <w:lvlText w:val="%8."/>
      <w:lvlJc w:val="left"/>
      <w:pPr>
        <w:ind w:left="5760" w:hanging="360"/>
      </w:pPr>
    </w:lvl>
    <w:lvl w:ilvl="8" w:tplc="1409001B">
      <w:start w:val="1"/>
      <w:numFmt w:val="lowerRoman"/>
      <w:lvlText w:val="%9."/>
      <w:lvlJc w:val="right"/>
      <w:pPr>
        <w:ind w:left="6480" w:hanging="180"/>
      </w:pPr>
    </w:lvl>
  </w:abstractNum>
  <w:abstractNum w:abstractNumId="1">
    <w:nsid w:val="6CAA02F5"/>
    <w:multiLevelType w:val="hybridMultilevel"/>
    <w:tmpl w:val="665EAD40"/>
    <w:lvl w:ilvl="0" w:tplc="7638B30C">
      <w:start w:val="1"/>
      <w:numFmt w:val="lowerLetter"/>
      <w:lvlText w:val="(%1)"/>
      <w:lvlJc w:val="left"/>
      <w:pPr>
        <w:ind w:left="720" w:hanging="360"/>
      </w:p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start w:val="1"/>
      <w:numFmt w:val="decimal"/>
      <w:lvlText w:val="%4."/>
      <w:lvlJc w:val="left"/>
      <w:pPr>
        <w:ind w:left="2880" w:hanging="360"/>
      </w:pPr>
    </w:lvl>
    <w:lvl w:ilvl="4" w:tplc="14090019">
      <w:start w:val="1"/>
      <w:numFmt w:val="lowerLetter"/>
      <w:lvlText w:val="%5."/>
      <w:lvlJc w:val="left"/>
      <w:pPr>
        <w:ind w:left="3600" w:hanging="360"/>
      </w:pPr>
    </w:lvl>
    <w:lvl w:ilvl="5" w:tplc="1409001B">
      <w:start w:val="1"/>
      <w:numFmt w:val="lowerRoman"/>
      <w:lvlText w:val="%6."/>
      <w:lvlJc w:val="right"/>
      <w:pPr>
        <w:ind w:left="4320" w:hanging="180"/>
      </w:pPr>
    </w:lvl>
    <w:lvl w:ilvl="6" w:tplc="1409000F">
      <w:start w:val="1"/>
      <w:numFmt w:val="decimal"/>
      <w:lvlText w:val="%7."/>
      <w:lvlJc w:val="left"/>
      <w:pPr>
        <w:ind w:left="5040" w:hanging="360"/>
      </w:pPr>
    </w:lvl>
    <w:lvl w:ilvl="7" w:tplc="14090019">
      <w:start w:val="1"/>
      <w:numFmt w:val="lowerLetter"/>
      <w:lvlText w:val="%8."/>
      <w:lvlJc w:val="left"/>
      <w:pPr>
        <w:ind w:left="5760" w:hanging="360"/>
      </w:pPr>
    </w:lvl>
    <w:lvl w:ilvl="8" w:tplc="140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70ED"/>
    <w:rsid w:val="000A21D0"/>
    <w:rsid w:val="000C0B27"/>
    <w:rsid w:val="0013411C"/>
    <w:rsid w:val="002F15B7"/>
    <w:rsid w:val="004570ED"/>
    <w:rsid w:val="004C0B76"/>
    <w:rsid w:val="00814397"/>
    <w:rsid w:val="00AC5D55"/>
    <w:rsid w:val="00BB4F53"/>
    <w:rsid w:val="00BC3F3B"/>
    <w:rsid w:val="00D41493"/>
    <w:rsid w:val="00D64460"/>
    <w:rsid w:val="00D81168"/>
    <w:rsid w:val="00F779A0"/>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C2326"/>
  <w15:chartTrackingRefBased/>
  <w15:docId w15:val="{A32332D3-0D2F-449D-98E2-BA9060D71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4570ED"/>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4570ED"/>
    <w:rPr>
      <w:rFonts w:ascii="Calibri" w:hAnsi="Calibri"/>
      <w:szCs w:val="21"/>
    </w:rPr>
  </w:style>
  <w:style w:type="paragraph" w:styleId="ListParagraph">
    <w:name w:val="List Paragraph"/>
    <w:basedOn w:val="Normal"/>
    <w:uiPriority w:val="34"/>
    <w:qFormat/>
    <w:rsid w:val="000A21D0"/>
    <w:pPr>
      <w:spacing w:after="0" w:line="240" w:lineRule="auto"/>
      <w:ind w:left="720"/>
      <w:contextualSpacing/>
    </w:pPr>
    <w:rPr>
      <w:rFonts w:ascii="Times New Roman" w:eastAsia="Times New Roman" w:hAnsi="Times New Roman" w:cs="Times New Roman"/>
      <w:sz w:val="24"/>
      <w:szCs w:val="24"/>
      <w:lang w:val="en-AU"/>
    </w:rPr>
  </w:style>
  <w:style w:type="table" w:styleId="TableGrid">
    <w:name w:val="Table Grid"/>
    <w:basedOn w:val="TableNormal"/>
    <w:uiPriority w:val="39"/>
    <w:rsid w:val="000A21D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C0B2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0B2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5409246">
      <w:bodyDiv w:val="1"/>
      <w:marLeft w:val="0"/>
      <w:marRight w:val="0"/>
      <w:marTop w:val="0"/>
      <w:marBottom w:val="0"/>
      <w:divBdr>
        <w:top w:val="none" w:sz="0" w:space="0" w:color="auto"/>
        <w:left w:val="none" w:sz="0" w:space="0" w:color="auto"/>
        <w:bottom w:val="none" w:sz="0" w:space="0" w:color="auto"/>
        <w:right w:val="none" w:sz="0" w:space="0" w:color="auto"/>
      </w:divBdr>
    </w:div>
    <w:div w:id="851837431">
      <w:bodyDiv w:val="1"/>
      <w:marLeft w:val="0"/>
      <w:marRight w:val="0"/>
      <w:marTop w:val="0"/>
      <w:marBottom w:val="0"/>
      <w:divBdr>
        <w:top w:val="none" w:sz="0" w:space="0" w:color="auto"/>
        <w:left w:val="none" w:sz="0" w:space="0" w:color="auto"/>
        <w:bottom w:val="none" w:sz="0" w:space="0" w:color="auto"/>
        <w:right w:val="none" w:sz="0" w:space="0" w:color="auto"/>
      </w:divBdr>
    </w:div>
    <w:div w:id="946350381">
      <w:bodyDiv w:val="1"/>
      <w:marLeft w:val="0"/>
      <w:marRight w:val="0"/>
      <w:marTop w:val="0"/>
      <w:marBottom w:val="0"/>
      <w:divBdr>
        <w:top w:val="none" w:sz="0" w:space="0" w:color="auto"/>
        <w:left w:val="none" w:sz="0" w:space="0" w:color="auto"/>
        <w:bottom w:val="none" w:sz="0" w:space="0" w:color="auto"/>
        <w:right w:val="none" w:sz="0" w:space="0" w:color="auto"/>
      </w:divBdr>
    </w:div>
    <w:div w:id="1030227986">
      <w:bodyDiv w:val="1"/>
      <w:marLeft w:val="0"/>
      <w:marRight w:val="0"/>
      <w:marTop w:val="0"/>
      <w:marBottom w:val="0"/>
      <w:divBdr>
        <w:top w:val="none" w:sz="0" w:space="0" w:color="auto"/>
        <w:left w:val="none" w:sz="0" w:space="0" w:color="auto"/>
        <w:bottom w:val="none" w:sz="0" w:space="0" w:color="auto"/>
        <w:right w:val="none" w:sz="0" w:space="0" w:color="auto"/>
      </w:divBdr>
    </w:div>
    <w:div w:id="2029288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562</Words>
  <Characters>3206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Hughes</dc:creator>
  <cp:keywords/>
  <dc:description/>
  <cp:lastModifiedBy>Michael Hughes</cp:lastModifiedBy>
  <cp:revision>4</cp:revision>
  <cp:lastPrinted>2016-03-17T20:44:00Z</cp:lastPrinted>
  <dcterms:created xsi:type="dcterms:W3CDTF">2016-03-11T20:44:00Z</dcterms:created>
  <dcterms:modified xsi:type="dcterms:W3CDTF">2016-03-17T20:44:00Z</dcterms:modified>
</cp:coreProperties>
</file>